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1DD6" w:rsidRDefault="00BA1DD6" w:rsidP="00BA1D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BA1DD6" w:rsidRDefault="00BA1DD6" w:rsidP="00BA1D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DD6" w:rsidRPr="00384F46" w:rsidRDefault="00BA1DD6" w:rsidP="00BA1D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DD6" w:rsidRDefault="00BA1DD6" w:rsidP="00BA1D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A1DD6" w:rsidRPr="007C7171" w:rsidRDefault="00BA1DD6" w:rsidP="00BA1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DD6" w:rsidRDefault="00BA1DD6" w:rsidP="00BA1D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A1DD6" w:rsidRPr="00F15E82" w:rsidRDefault="00BA1DD6" w:rsidP="00BA1D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DD6" w:rsidRPr="00F15E82" w:rsidRDefault="00BA1DD6" w:rsidP="00BA1D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BA1DD6" w:rsidP="00BA1D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BA1DD6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DD6" w:rsidRPr="005C7FD4">
        <w:rPr>
          <w:rFonts w:ascii="Times New Roman" w:hAnsi="Times New Roman"/>
          <w:color w:val="000000"/>
          <w:sz w:val="28"/>
          <w:szCs w:val="28"/>
        </w:rPr>
        <w:t>безвозмездных поступлений</w:t>
      </w:r>
      <w:r w:rsidR="00BA1DD6">
        <w:rPr>
          <w:rFonts w:ascii="Times New Roman" w:hAnsi="Times New Roman"/>
          <w:color w:val="000000"/>
          <w:sz w:val="28"/>
          <w:szCs w:val="28"/>
        </w:rPr>
        <w:t xml:space="preserve"> из бюджета Краснодарского края </w:t>
      </w:r>
      <w:r w:rsidR="00BA1DD6" w:rsidRPr="00A444F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BA1DD6">
        <w:rPr>
          <w:rFonts w:ascii="Times New Roman" w:hAnsi="Times New Roman"/>
          <w:color w:val="000000"/>
          <w:sz w:val="28"/>
          <w:szCs w:val="28"/>
        </w:rPr>
        <w:t xml:space="preserve">134 664,5 </w:t>
      </w:r>
      <w:r w:rsidR="00BA1DD6" w:rsidRPr="00A444F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>безвозмездных поступлений из бюджета</w:t>
      </w:r>
      <w:r w:rsidR="00BA1DD6">
        <w:rPr>
          <w:rFonts w:ascii="Times New Roman" w:hAnsi="Times New Roman"/>
          <w:color w:val="000000"/>
          <w:sz w:val="28"/>
          <w:szCs w:val="28"/>
        </w:rPr>
        <w:t xml:space="preserve"> муниципально</w:t>
      </w:r>
      <w:r w:rsidR="00BA1DD6">
        <w:rPr>
          <w:rFonts w:ascii="Times New Roman" w:hAnsi="Times New Roman"/>
          <w:color w:val="000000"/>
          <w:sz w:val="28"/>
          <w:szCs w:val="28"/>
        </w:rPr>
        <w:t>го образования Темрюкский район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 в сумме </w:t>
      </w:r>
      <w:r w:rsidR="00BA1DD6">
        <w:rPr>
          <w:rFonts w:ascii="Times New Roman" w:hAnsi="Times New Roman"/>
          <w:color w:val="000000"/>
          <w:sz w:val="28"/>
          <w:szCs w:val="28"/>
        </w:rPr>
        <w:t>501,1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BA1DD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A1DD6">
        <w:rPr>
          <w:rFonts w:ascii="Times New Roman" w:hAnsi="Times New Roman"/>
          <w:color w:val="000000"/>
          <w:sz w:val="28"/>
          <w:szCs w:val="28"/>
        </w:rPr>
        <w:t>прочих безвозмездных поступлений</w:t>
      </w:r>
      <w:r w:rsidR="00BA1DD6" w:rsidRPr="00B80814">
        <w:rPr>
          <w:rFonts w:ascii="Times New Roman" w:hAnsi="Times New Roman"/>
          <w:color w:val="000000"/>
          <w:sz w:val="28"/>
          <w:szCs w:val="28"/>
        </w:rPr>
        <w:t xml:space="preserve"> в бюджеты городских поселений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 в сумме </w:t>
      </w:r>
      <w:r w:rsidR="00BA1DD6">
        <w:rPr>
          <w:rFonts w:ascii="Times New Roman" w:hAnsi="Times New Roman"/>
          <w:color w:val="000000"/>
          <w:sz w:val="28"/>
          <w:szCs w:val="28"/>
        </w:rPr>
        <w:t>13</w:t>
      </w:r>
      <w:r w:rsidR="00BA1DD6">
        <w:rPr>
          <w:rFonts w:ascii="Times New Roman" w:hAnsi="Times New Roman"/>
          <w:color w:val="000000"/>
          <w:sz w:val="28"/>
          <w:szCs w:val="28"/>
        </w:rPr>
        <w:t> </w:t>
      </w:r>
      <w:r w:rsidR="00BA1DD6">
        <w:rPr>
          <w:rFonts w:ascii="Times New Roman" w:hAnsi="Times New Roman"/>
          <w:color w:val="000000"/>
          <w:sz w:val="28"/>
          <w:szCs w:val="28"/>
        </w:rPr>
        <w:t>75</w:t>
      </w:r>
      <w:r w:rsidR="00BA1DD6">
        <w:rPr>
          <w:rFonts w:ascii="Times New Roman" w:hAnsi="Times New Roman"/>
          <w:color w:val="000000"/>
          <w:sz w:val="28"/>
          <w:szCs w:val="28"/>
        </w:rPr>
        <w:t>3,</w:t>
      </w:r>
      <w:r w:rsidR="00BA1DD6">
        <w:rPr>
          <w:rFonts w:ascii="Times New Roman" w:hAnsi="Times New Roman"/>
          <w:color w:val="000000"/>
          <w:sz w:val="28"/>
          <w:szCs w:val="28"/>
        </w:rPr>
        <w:t>8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BA1DD6">
        <w:rPr>
          <w:rFonts w:ascii="Times New Roman" w:hAnsi="Times New Roman"/>
          <w:color w:val="000000"/>
          <w:sz w:val="28"/>
          <w:szCs w:val="28"/>
        </w:rPr>
        <w:t>, увеличением</w:t>
      </w:r>
      <w:r w:rsidR="000910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неналоговых </w:t>
      </w:r>
      <w:r w:rsidR="00A0767D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BA1DD6">
        <w:rPr>
          <w:rFonts w:ascii="Times New Roman" w:hAnsi="Times New Roman"/>
          <w:color w:val="000000"/>
          <w:sz w:val="28"/>
          <w:szCs w:val="28"/>
        </w:rPr>
        <w:t>13,9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BA1DD6">
        <w:rPr>
          <w:rFonts w:ascii="Times New Roman" w:hAnsi="Times New Roman"/>
          <w:color w:val="000000"/>
          <w:sz w:val="28"/>
          <w:szCs w:val="28"/>
        </w:rPr>
        <w:t>13 798,7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</w:t>
      </w:r>
      <w:proofErr w:type="gramEnd"/>
      <w:r w:rsidR="00F15E82" w:rsidRPr="005F03CE">
        <w:rPr>
          <w:rFonts w:ascii="Times New Roman" w:hAnsi="Times New Roman"/>
          <w:color w:val="000000"/>
          <w:sz w:val="28"/>
          <w:szCs w:val="28"/>
        </w:rPr>
        <w:t>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525 679,4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674 612,7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 xml:space="preserve">614 358,8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763 323,1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88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 710,4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09107E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168 945,8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D61D82" w:rsidRDefault="0009107E" w:rsidP="00D61D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> 603,3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A1D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</w:t>
      </w:r>
      <w:r w:rsidR="00D95AFB" w:rsidRPr="00663EF7">
        <w:rPr>
          <w:rFonts w:ascii="Times New Roman" w:hAnsi="Times New Roman" w:cs="Times New Roman"/>
          <w:sz w:val="28"/>
          <w:szCs w:val="28"/>
        </w:rPr>
        <w:t xml:space="preserve">официально разместить (опубликовать) </w:t>
      </w:r>
      <w:r w:rsidR="00D95AFB">
        <w:rPr>
          <w:rFonts w:ascii="Times New Roman" w:hAnsi="Times New Roman" w:cs="Times New Roman"/>
          <w:sz w:val="28"/>
          <w:szCs w:val="28"/>
        </w:rPr>
        <w:t xml:space="preserve">на </w:t>
      </w:r>
      <w:r w:rsidRPr="00663EF7">
        <w:rPr>
          <w:rFonts w:ascii="Times New Roman" w:hAnsi="Times New Roman" w:cs="Times New Roman"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D95AFB">
        <w:rPr>
          <w:rFonts w:ascii="Times New Roman" w:hAnsi="Times New Roman" w:cs="Times New Roman"/>
          <w:sz w:val="28"/>
          <w:szCs w:val="28"/>
        </w:rPr>
        <w:t>25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BA1DD6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FB" w:rsidRDefault="00D95AFB" w:rsidP="00662DB0">
      <w:pPr>
        <w:spacing w:after="0" w:line="240" w:lineRule="auto"/>
      </w:pPr>
      <w:r>
        <w:separator/>
      </w:r>
    </w:p>
  </w:endnote>
  <w:endnote w:type="continuationSeparator" w:id="0">
    <w:p w:rsidR="00D95AFB" w:rsidRDefault="00D95AF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FB" w:rsidRDefault="00D95AFB" w:rsidP="00662DB0">
      <w:pPr>
        <w:spacing w:after="0" w:line="240" w:lineRule="auto"/>
      </w:pPr>
      <w:r>
        <w:separator/>
      </w:r>
    </w:p>
  </w:footnote>
  <w:footnote w:type="continuationSeparator" w:id="0">
    <w:p w:rsidR="00D95AFB" w:rsidRDefault="00D95AF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5AFB" w:rsidRPr="00662DB0" w:rsidRDefault="00D95AF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725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5AFB" w:rsidRDefault="00D95A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5F2"/>
    <w:rsid w:val="00072165"/>
    <w:rsid w:val="00076F0F"/>
    <w:rsid w:val="000846F0"/>
    <w:rsid w:val="00086861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B2E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253"/>
    <w:rsid w:val="004F7792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685C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1DD6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0CD4-6F09-4C8A-BBDA-A34F0DB8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495</cp:revision>
  <cp:lastPrinted>2025-03-20T14:09:00Z</cp:lastPrinted>
  <dcterms:created xsi:type="dcterms:W3CDTF">2012-12-07T11:21:00Z</dcterms:created>
  <dcterms:modified xsi:type="dcterms:W3CDTF">2025-03-20T14:09:00Z</dcterms:modified>
</cp:coreProperties>
</file>